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FCEAD" w14:textId="77777777" w:rsidR="00E560FE" w:rsidRDefault="00E560FE"/>
    <w:p w14:paraId="731CED2F" w14:textId="77777777" w:rsidR="00E560FE" w:rsidRDefault="00E560FE"/>
    <w:p w14:paraId="76F074BB" w14:textId="77777777" w:rsidR="00E560FE" w:rsidRDefault="00E560FE"/>
    <w:p w14:paraId="04942F28" w14:textId="77777777" w:rsidR="00E560FE" w:rsidRDefault="00E560FE"/>
    <w:p w14:paraId="490D5259" w14:textId="77777777" w:rsidR="00E560FE" w:rsidRDefault="00E560FE"/>
    <w:p w14:paraId="503E3003" w14:textId="77777777" w:rsidR="00E560FE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</w:p>
    <w:p w14:paraId="1F1CEEC9" w14:textId="315CCD56" w:rsidR="00E560FE" w:rsidRPr="009D08AD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  <w:r w:rsidRPr="009D08AD">
        <w:rPr>
          <w:rFonts w:ascii="SMG Medium" w:hAnsi="SMG Medium"/>
          <w:sz w:val="44"/>
        </w:rPr>
        <w:t>RELATED PARTY TRANSACTION CERTIFICATE THE SCIENCE MUSEUM GROUP</w:t>
      </w:r>
      <w:r>
        <w:rPr>
          <w:rFonts w:ascii="SMG Medium" w:hAnsi="SMG Medium"/>
          <w:sz w:val="44"/>
        </w:rPr>
        <w:t xml:space="preserve"> (SMG) </w:t>
      </w:r>
    </w:p>
    <w:p w14:paraId="34014F51" w14:textId="77777777" w:rsidR="00E560FE" w:rsidRDefault="00E560FE" w:rsidP="00E560FE">
      <w:pPr>
        <w:pStyle w:val="BodyText"/>
        <w:spacing w:line="247" w:lineRule="auto"/>
        <w:ind w:left="118" w:right="858"/>
        <w:jc w:val="both"/>
      </w:pPr>
      <w:r>
        <w:rPr>
          <w:color w:val="58595B"/>
        </w:rPr>
        <w:br/>
        <w:t>Trustees/directors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required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prepare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statements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give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true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fair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view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accordance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the applicable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framework.</w:t>
      </w:r>
      <w:r>
        <w:rPr>
          <w:color w:val="58595B"/>
          <w:spacing w:val="33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requires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disclosure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certain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types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2"/>
        </w:rPr>
        <w:t xml:space="preserve">party </w:t>
      </w:r>
      <w:r>
        <w:rPr>
          <w:color w:val="58595B"/>
        </w:rPr>
        <w:t>transactions.</w:t>
      </w:r>
    </w:p>
    <w:p w14:paraId="314C960B" w14:textId="77777777" w:rsidR="00E560FE" w:rsidRDefault="00E560FE" w:rsidP="00E560FE">
      <w:pPr>
        <w:pStyle w:val="BodyText"/>
        <w:spacing w:before="3"/>
      </w:pPr>
    </w:p>
    <w:p w14:paraId="6224DFA3" w14:textId="77777777" w:rsidR="00E560FE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  <w:spacing w:val="-3"/>
        </w:rPr>
        <w:t>We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therefore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requesting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us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all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connected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proofErr w:type="gramStart"/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proofErr w:type="gramEnd"/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SMG, and details of any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transactions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between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those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parties.</w:t>
      </w:r>
    </w:p>
    <w:p w14:paraId="3BA46088" w14:textId="77777777" w:rsidR="00E560FE" w:rsidRDefault="00E560FE" w:rsidP="00E560FE">
      <w:pPr>
        <w:pStyle w:val="BodyText"/>
        <w:spacing w:before="3"/>
      </w:pPr>
    </w:p>
    <w:p w14:paraId="2C1825F6" w14:textId="77777777" w:rsidR="00E560FE" w:rsidRPr="000F0849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</w:rPr>
        <w:t>If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doubt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about</w:t>
      </w:r>
      <w:r>
        <w:rPr>
          <w:color w:val="58595B"/>
          <w:spacing w:val="-7"/>
        </w:rPr>
        <w:t xml:space="preserve"> </w:t>
      </w:r>
      <w:proofErr w:type="gramStart"/>
      <w:r>
        <w:rPr>
          <w:color w:val="58595B"/>
        </w:rPr>
        <w:t>whether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not</w:t>
      </w:r>
      <w:proofErr w:type="gramEnd"/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particular</w:t>
      </w:r>
      <w:r>
        <w:rPr>
          <w:color w:val="58595B"/>
          <w:spacing w:val="-8"/>
        </w:rPr>
        <w:t xml:space="preserve"> </w:t>
      </w:r>
      <w:r>
        <w:rPr>
          <w:color w:val="58595B"/>
          <w:spacing w:val="2"/>
        </w:rPr>
        <w:t>party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would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to be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9"/>
        </w:rPr>
        <w:t xml:space="preserve">, </w:t>
      </w:r>
      <w:r>
        <w:rPr>
          <w:color w:val="58595B"/>
        </w:rPr>
        <w:t>you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should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relevant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as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if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were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considered to be a related</w:t>
      </w:r>
      <w:r>
        <w:rPr>
          <w:color w:val="58595B"/>
          <w:spacing w:val="-24"/>
        </w:rPr>
        <w:t xml:space="preserve"> </w:t>
      </w:r>
      <w:r>
        <w:rPr>
          <w:color w:val="58595B"/>
        </w:rPr>
        <w:t>party.</w:t>
      </w:r>
      <w:r>
        <w:t xml:space="preserve"> </w:t>
      </w:r>
      <w:r>
        <w:rPr>
          <w:color w:val="58595B"/>
        </w:rPr>
        <w:t>Please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note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relationships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indicate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answer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question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1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will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published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on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-8"/>
        </w:rPr>
        <w:t xml:space="preserve">SMG’s </w:t>
      </w:r>
      <w:r>
        <w:rPr>
          <w:color w:val="58595B"/>
        </w:rPr>
        <w:t>website here:</w:t>
      </w:r>
      <w:r>
        <w:rPr>
          <w:color w:val="58595B"/>
          <w:spacing w:val="-14"/>
        </w:rPr>
        <w:t xml:space="preserve"> </w:t>
      </w:r>
      <w:r>
        <w:rPr>
          <w:rFonts w:ascii="SMG"/>
          <w:u w:val="single"/>
        </w:rPr>
        <w:t>https://group.sciencemuseum.org.uk/about-us/board-of-trustees</w:t>
      </w:r>
      <w:r>
        <w:rPr>
          <w:rFonts w:ascii="SMG"/>
        </w:rPr>
        <w:t>/</w:t>
      </w:r>
    </w:p>
    <w:p w14:paraId="35751F11" w14:textId="77777777" w:rsidR="00E560FE" w:rsidRDefault="00E560FE" w:rsidP="00E560FE">
      <w:pPr>
        <w:pStyle w:val="BodyText"/>
        <w:spacing w:before="2"/>
        <w:rPr>
          <w:rFonts w:ascii="SMG"/>
          <w:sz w:val="22"/>
        </w:rPr>
      </w:pPr>
    </w:p>
    <w:p w14:paraId="69359AB4" w14:textId="07F75C7E" w:rsidR="00E560FE" w:rsidRPr="00E560FE" w:rsidRDefault="00E560FE" w:rsidP="00E560FE">
      <w:pPr>
        <w:pStyle w:val="ListParagraph"/>
        <w:numPr>
          <w:ilvl w:val="0"/>
          <w:numId w:val="1"/>
        </w:numPr>
        <w:tabs>
          <w:tab w:val="left" w:pos="516"/>
        </w:tabs>
        <w:spacing w:before="0" w:line="247" w:lineRule="auto"/>
        <w:ind w:right="618"/>
        <w:rPr>
          <w:rFonts w:ascii="SMG Light"/>
          <w:sz w:val="18"/>
        </w:rPr>
      </w:pPr>
      <w:r>
        <w:rPr>
          <w:rFonts w:ascii="SMG Light"/>
          <w:color w:val="58595B"/>
          <w:sz w:val="18"/>
        </w:rPr>
        <w:t>Please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provide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details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all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related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parties</w:t>
      </w:r>
      <w:r>
        <w:rPr>
          <w:rFonts w:ascii="SMG Light"/>
          <w:color w:val="58595B"/>
          <w:position w:val="6"/>
          <w:sz w:val="10"/>
        </w:rPr>
        <w:t xml:space="preserve"> </w:t>
      </w:r>
      <w:r>
        <w:rPr>
          <w:rFonts w:ascii="SMG Light"/>
          <w:color w:val="58595B"/>
          <w:sz w:val="18"/>
        </w:rPr>
        <w:t>(arising</w:t>
      </w:r>
      <w:r>
        <w:rPr>
          <w:rFonts w:ascii="SMG Light"/>
          <w:color w:val="58595B"/>
          <w:spacing w:val="-8"/>
          <w:sz w:val="18"/>
        </w:rPr>
        <w:t xml:space="preserve"> </w:t>
      </w:r>
      <w:proofErr w:type="gramStart"/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result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proofErr w:type="gramEnd"/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your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relationship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with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the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pacing w:val="-3"/>
          <w:sz w:val="18"/>
        </w:rPr>
        <w:t>charity/company)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which you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are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aware.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Attach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separate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page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if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necessary.</w:t>
      </w:r>
    </w:p>
    <w:p w14:paraId="37A3F9E8" w14:textId="77777777" w:rsidR="00E560FE" w:rsidRPr="00E560FE" w:rsidRDefault="00E560FE" w:rsidP="00E560FE">
      <w:pPr>
        <w:tabs>
          <w:tab w:val="left" w:pos="516"/>
        </w:tabs>
        <w:spacing w:line="247" w:lineRule="auto"/>
        <w:ind w:right="618"/>
        <w:rPr>
          <w:sz w:val="18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8"/>
        <w:gridCol w:w="3488"/>
        <w:gridCol w:w="3488"/>
      </w:tblGrid>
      <w:tr w:rsidR="00E560FE" w:rsidRPr="00E560FE" w14:paraId="3EA60738" w14:textId="77777777" w:rsidTr="004D4CAD">
        <w:trPr>
          <w:trHeight w:val="520"/>
        </w:trPr>
        <w:tc>
          <w:tcPr>
            <w:tcW w:w="3488" w:type="dxa"/>
          </w:tcPr>
          <w:p w14:paraId="767490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0D0EC3B" w14:textId="77777777" w:rsidR="00E560FE" w:rsidRPr="00E560FE" w:rsidRDefault="00E560FE" w:rsidP="004D4CAD">
            <w:pPr>
              <w:pStyle w:val="TableParagraph"/>
              <w:spacing w:before="73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Direct</w:t>
            </w:r>
          </w:p>
          <w:p w14:paraId="1A0382DB" w14:textId="77777777" w:rsidR="00E560FE" w:rsidRPr="00E560FE" w:rsidRDefault="00E560FE" w:rsidP="004D4CAD">
            <w:pPr>
              <w:pStyle w:val="TableParagraph"/>
              <w:spacing w:before="5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3BFC2EF" w14:textId="77777777" w:rsidR="00E560FE" w:rsidRPr="00E560FE" w:rsidRDefault="00E560FE" w:rsidP="004D4CAD">
            <w:pPr>
              <w:pStyle w:val="TableParagraph"/>
              <w:spacing w:before="73" w:line="247" w:lineRule="auto"/>
              <w:ind w:left="112" w:right="361"/>
              <w:rPr>
                <w:sz w:val="16"/>
                <w:szCs w:val="16"/>
              </w:rPr>
            </w:pPr>
            <w:r w:rsidRPr="00E560FE">
              <w:rPr>
                <w:spacing w:val="-4"/>
                <w:sz w:val="16"/>
                <w:szCs w:val="16"/>
              </w:rPr>
              <w:t xml:space="preserve">Indirect </w:t>
            </w:r>
          </w:p>
        </w:tc>
      </w:tr>
      <w:tr w:rsidR="00E560FE" w:rsidRPr="00E560FE" w14:paraId="573409EA" w14:textId="77777777" w:rsidTr="004D4CAD">
        <w:trPr>
          <w:trHeight w:val="897"/>
        </w:trPr>
        <w:tc>
          <w:tcPr>
            <w:tcW w:w="3488" w:type="dxa"/>
          </w:tcPr>
          <w:p w14:paraId="026FB24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2164953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Directorships</w:t>
            </w:r>
          </w:p>
          <w:p w14:paraId="7C07A33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4C0E1A7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41A8087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7C19C74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99BC6B5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823134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4A758A5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  <w:tc>
          <w:tcPr>
            <w:tcW w:w="3488" w:type="dxa"/>
          </w:tcPr>
          <w:p w14:paraId="43008137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569FB91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DE4A25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6A12A3" w:rsidRPr="00E560FE" w14:paraId="212F8AEC" w14:textId="77777777" w:rsidTr="004D4CAD">
        <w:trPr>
          <w:trHeight w:val="897"/>
        </w:trPr>
        <w:tc>
          <w:tcPr>
            <w:tcW w:w="3488" w:type="dxa"/>
          </w:tcPr>
          <w:p w14:paraId="026D45F4" w14:textId="77777777" w:rsidR="006A12A3" w:rsidRPr="00E560FE" w:rsidRDefault="006A12A3" w:rsidP="006A12A3">
            <w:pPr>
              <w:pStyle w:val="TableParagraph"/>
              <w:rPr>
                <w:sz w:val="16"/>
                <w:szCs w:val="16"/>
              </w:rPr>
            </w:pPr>
          </w:p>
          <w:p w14:paraId="3521635B" w14:textId="77777777" w:rsidR="006A12A3" w:rsidRPr="00E560FE" w:rsidRDefault="006A12A3" w:rsidP="006A12A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Employment</w:t>
            </w:r>
          </w:p>
          <w:p w14:paraId="5CED5900" w14:textId="77777777" w:rsidR="006A12A3" w:rsidRPr="00E560FE" w:rsidRDefault="006A12A3" w:rsidP="006A12A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87C35A9" w14:textId="77777777" w:rsidR="006A12A3" w:rsidRPr="00E560FE" w:rsidRDefault="006A12A3" w:rsidP="006A12A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70235402" w14:textId="77777777" w:rsidR="006A12A3" w:rsidRPr="00E560FE" w:rsidRDefault="006A12A3" w:rsidP="006A12A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65AB2BC" w14:textId="77777777" w:rsidR="006A12A3" w:rsidRPr="00E560FE" w:rsidRDefault="006A12A3" w:rsidP="006A12A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403C824E" w14:textId="77777777" w:rsidR="006A12A3" w:rsidRPr="006A12A3" w:rsidRDefault="006A12A3" w:rsidP="006A12A3">
            <w:pPr>
              <w:pStyle w:val="TableParagraph"/>
              <w:rPr>
                <w:sz w:val="16"/>
                <w:szCs w:val="16"/>
              </w:rPr>
            </w:pPr>
          </w:p>
          <w:p w14:paraId="6C5FB0B1" w14:textId="77777777" w:rsidR="006A12A3" w:rsidRPr="006A12A3" w:rsidRDefault="006A12A3" w:rsidP="006A12A3">
            <w:pPr>
              <w:pStyle w:val="TableParagraph"/>
              <w:rPr>
                <w:sz w:val="16"/>
                <w:szCs w:val="16"/>
              </w:rPr>
            </w:pPr>
          </w:p>
          <w:p w14:paraId="6434FE88" w14:textId="2E0A65A5" w:rsidR="006A12A3" w:rsidRPr="006A12A3" w:rsidRDefault="006A12A3" w:rsidP="006A12A3">
            <w:pPr>
              <w:pStyle w:val="TableParagraph"/>
              <w:rPr>
                <w:sz w:val="16"/>
                <w:szCs w:val="16"/>
              </w:rPr>
            </w:pPr>
            <w:proofErr w:type="spellStart"/>
            <w:r w:rsidRPr="006A12A3">
              <w:rPr>
                <w:sz w:val="16"/>
                <w:szCs w:val="16"/>
              </w:rPr>
              <w:t>Universiy</w:t>
            </w:r>
            <w:proofErr w:type="spellEnd"/>
            <w:r w:rsidRPr="006A12A3">
              <w:rPr>
                <w:sz w:val="16"/>
                <w:szCs w:val="16"/>
              </w:rPr>
              <w:t xml:space="preserve"> of Leeds, where I’m a permanent, full-time member of academic staff (since 2000).</w:t>
            </w:r>
          </w:p>
        </w:tc>
        <w:tc>
          <w:tcPr>
            <w:tcW w:w="3488" w:type="dxa"/>
          </w:tcPr>
          <w:p w14:paraId="6015994C" w14:textId="77777777" w:rsidR="006A12A3" w:rsidRPr="00E560FE" w:rsidRDefault="006A12A3" w:rsidP="006A12A3">
            <w:pPr>
              <w:pStyle w:val="TableParagraph"/>
              <w:rPr>
                <w:sz w:val="16"/>
                <w:szCs w:val="16"/>
              </w:rPr>
            </w:pPr>
          </w:p>
          <w:p w14:paraId="37A6D60C" w14:textId="77777777" w:rsidR="006A12A3" w:rsidRPr="00E560FE" w:rsidRDefault="006A12A3" w:rsidP="006A12A3">
            <w:pPr>
              <w:pStyle w:val="TableParagraph"/>
              <w:rPr>
                <w:sz w:val="16"/>
                <w:szCs w:val="16"/>
              </w:rPr>
            </w:pPr>
          </w:p>
          <w:p w14:paraId="166E513F" w14:textId="77777777" w:rsidR="006A12A3" w:rsidRPr="00E560FE" w:rsidRDefault="006A12A3" w:rsidP="006A12A3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6A12A3" w:rsidRPr="00E560FE" w14:paraId="5E59BF8E" w14:textId="77777777" w:rsidTr="004D4CAD">
        <w:trPr>
          <w:trHeight w:val="897"/>
        </w:trPr>
        <w:tc>
          <w:tcPr>
            <w:tcW w:w="3488" w:type="dxa"/>
          </w:tcPr>
          <w:p w14:paraId="37F13994" w14:textId="77777777" w:rsidR="006A12A3" w:rsidRPr="00E560FE" w:rsidRDefault="006A12A3" w:rsidP="006A12A3">
            <w:pPr>
              <w:pStyle w:val="TableParagraph"/>
              <w:rPr>
                <w:sz w:val="16"/>
                <w:szCs w:val="16"/>
              </w:rPr>
            </w:pPr>
          </w:p>
          <w:p w14:paraId="3C3AC54C" w14:textId="77777777" w:rsidR="006A12A3" w:rsidRPr="00E560FE" w:rsidRDefault="006A12A3" w:rsidP="006A12A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Shareholdings</w:t>
            </w:r>
          </w:p>
          <w:p w14:paraId="35AFC8FB" w14:textId="77777777" w:rsidR="006A12A3" w:rsidRPr="00E560FE" w:rsidRDefault="006A12A3" w:rsidP="006A12A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33BE0CE4" w14:textId="77777777" w:rsidR="006A12A3" w:rsidRPr="00E560FE" w:rsidRDefault="006A12A3" w:rsidP="006A12A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D015A27" w14:textId="77777777" w:rsidR="006A12A3" w:rsidRPr="00E560FE" w:rsidRDefault="006A12A3" w:rsidP="006A12A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7EC3D0B" w14:textId="77777777" w:rsidR="006A12A3" w:rsidRPr="00E560FE" w:rsidRDefault="006A12A3" w:rsidP="006A12A3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38EA8380" w14:textId="77777777" w:rsidR="006A12A3" w:rsidRPr="006A12A3" w:rsidRDefault="006A12A3" w:rsidP="006A12A3">
            <w:pPr>
              <w:pStyle w:val="TableParagraph"/>
              <w:rPr>
                <w:sz w:val="16"/>
                <w:szCs w:val="16"/>
              </w:rPr>
            </w:pPr>
          </w:p>
          <w:p w14:paraId="17C3AA48" w14:textId="77777777" w:rsidR="006A12A3" w:rsidRPr="006A12A3" w:rsidRDefault="006A12A3" w:rsidP="006A12A3">
            <w:pPr>
              <w:pStyle w:val="TableParagraph"/>
              <w:rPr>
                <w:sz w:val="16"/>
                <w:szCs w:val="16"/>
              </w:rPr>
            </w:pPr>
          </w:p>
          <w:p w14:paraId="0E8FD634" w14:textId="48684B65" w:rsidR="006A12A3" w:rsidRPr="006A12A3" w:rsidRDefault="006A12A3" w:rsidP="006A12A3">
            <w:pPr>
              <w:pStyle w:val="TableParagraph"/>
              <w:rPr>
                <w:sz w:val="16"/>
                <w:szCs w:val="16"/>
              </w:rPr>
            </w:pPr>
            <w:r w:rsidRPr="006A12A3">
              <w:rPr>
                <w:sz w:val="16"/>
                <w:szCs w:val="16"/>
              </w:rPr>
              <w:t>None.</w:t>
            </w:r>
          </w:p>
        </w:tc>
        <w:tc>
          <w:tcPr>
            <w:tcW w:w="3488" w:type="dxa"/>
          </w:tcPr>
          <w:p w14:paraId="3F194A74" w14:textId="77777777" w:rsidR="006A12A3" w:rsidRPr="00E560FE" w:rsidRDefault="006A12A3" w:rsidP="006A12A3">
            <w:pPr>
              <w:pStyle w:val="TableParagraph"/>
              <w:rPr>
                <w:sz w:val="16"/>
                <w:szCs w:val="16"/>
              </w:rPr>
            </w:pPr>
          </w:p>
          <w:p w14:paraId="484A1B82" w14:textId="77777777" w:rsidR="006A12A3" w:rsidRPr="00E560FE" w:rsidRDefault="006A12A3" w:rsidP="006A12A3">
            <w:pPr>
              <w:pStyle w:val="TableParagraph"/>
              <w:rPr>
                <w:sz w:val="16"/>
                <w:szCs w:val="16"/>
              </w:rPr>
            </w:pPr>
          </w:p>
          <w:p w14:paraId="5E0E1C1F" w14:textId="77777777" w:rsidR="006A12A3" w:rsidRPr="00E560FE" w:rsidRDefault="006A12A3" w:rsidP="006A12A3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6A12A3" w:rsidRPr="00E560FE" w14:paraId="19A45CF4" w14:textId="77777777" w:rsidTr="004D4CAD">
        <w:trPr>
          <w:trHeight w:val="897"/>
        </w:trPr>
        <w:tc>
          <w:tcPr>
            <w:tcW w:w="3488" w:type="dxa"/>
          </w:tcPr>
          <w:p w14:paraId="341692D0" w14:textId="77777777" w:rsidR="006A12A3" w:rsidRPr="00E560FE" w:rsidRDefault="006A12A3" w:rsidP="006A12A3">
            <w:pPr>
              <w:pStyle w:val="TableParagraph"/>
              <w:rPr>
                <w:sz w:val="16"/>
                <w:szCs w:val="16"/>
              </w:rPr>
            </w:pPr>
          </w:p>
          <w:p w14:paraId="610B0270" w14:textId="77777777" w:rsidR="006A12A3" w:rsidRPr="00E560FE" w:rsidRDefault="006A12A3" w:rsidP="006A12A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Other interests</w:t>
            </w:r>
          </w:p>
          <w:p w14:paraId="7E696A76" w14:textId="77777777" w:rsidR="006A12A3" w:rsidRPr="00E560FE" w:rsidRDefault="006A12A3" w:rsidP="006A12A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D2620A9" w14:textId="77777777" w:rsidR="006A12A3" w:rsidRPr="00E560FE" w:rsidRDefault="006A12A3" w:rsidP="006A12A3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ABFCD89" w14:textId="77777777" w:rsidR="006A12A3" w:rsidRPr="00E560FE" w:rsidRDefault="006A12A3" w:rsidP="006A12A3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1B3CC7F4" w14:textId="77777777" w:rsidR="006A12A3" w:rsidRPr="00E560FE" w:rsidRDefault="006A12A3" w:rsidP="006A12A3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05CFA48D" w14:textId="77777777" w:rsidR="006A12A3" w:rsidRPr="00E560FE" w:rsidRDefault="006A12A3" w:rsidP="006A12A3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6BB60DE7" w14:textId="77777777" w:rsidR="006A12A3" w:rsidRPr="006A12A3" w:rsidRDefault="006A12A3" w:rsidP="006A12A3">
            <w:pPr>
              <w:pStyle w:val="TableParagraph"/>
              <w:rPr>
                <w:sz w:val="16"/>
                <w:szCs w:val="16"/>
              </w:rPr>
            </w:pPr>
          </w:p>
          <w:p w14:paraId="42403999" w14:textId="77777777" w:rsidR="006A12A3" w:rsidRPr="006A12A3" w:rsidRDefault="006A12A3" w:rsidP="006A12A3">
            <w:pPr>
              <w:pStyle w:val="TableParagraph"/>
              <w:rPr>
                <w:sz w:val="16"/>
                <w:szCs w:val="16"/>
              </w:rPr>
            </w:pPr>
          </w:p>
          <w:p w14:paraId="34EE84F7" w14:textId="77777777" w:rsidR="006A12A3" w:rsidRPr="006A12A3" w:rsidRDefault="006A12A3" w:rsidP="006A12A3">
            <w:pPr>
              <w:pStyle w:val="TableParagraph"/>
              <w:rPr>
                <w:sz w:val="16"/>
                <w:szCs w:val="16"/>
              </w:rPr>
            </w:pPr>
            <w:r w:rsidRPr="006A12A3">
              <w:rPr>
                <w:sz w:val="16"/>
                <w:szCs w:val="16"/>
              </w:rPr>
              <w:t xml:space="preserve">Director, 12-14 </w:t>
            </w:r>
            <w:proofErr w:type="spellStart"/>
            <w:r w:rsidRPr="006A12A3">
              <w:rPr>
                <w:sz w:val="16"/>
                <w:szCs w:val="16"/>
              </w:rPr>
              <w:t>Crossbeck</w:t>
            </w:r>
            <w:proofErr w:type="spellEnd"/>
            <w:r w:rsidRPr="006A12A3">
              <w:rPr>
                <w:sz w:val="16"/>
                <w:szCs w:val="16"/>
              </w:rPr>
              <w:t xml:space="preserve"> Road RTM Company</w:t>
            </w:r>
          </w:p>
          <w:p w14:paraId="3D6FBE2A" w14:textId="77777777" w:rsidR="006A12A3" w:rsidRPr="006A12A3" w:rsidRDefault="006A12A3" w:rsidP="006A12A3">
            <w:pPr>
              <w:pStyle w:val="TableParagraph"/>
              <w:rPr>
                <w:sz w:val="16"/>
                <w:szCs w:val="16"/>
              </w:rPr>
            </w:pPr>
            <w:r w:rsidRPr="006A12A3">
              <w:rPr>
                <w:sz w:val="16"/>
                <w:szCs w:val="16"/>
              </w:rPr>
              <w:t>Director, White Wells View Ltd</w:t>
            </w:r>
          </w:p>
          <w:p w14:paraId="02DF2136" w14:textId="77777777" w:rsidR="006A12A3" w:rsidRPr="006A12A3" w:rsidRDefault="006A12A3" w:rsidP="006A12A3">
            <w:pPr>
              <w:pStyle w:val="TableParagraph"/>
              <w:rPr>
                <w:sz w:val="16"/>
                <w:szCs w:val="16"/>
              </w:rPr>
            </w:pPr>
            <w:r w:rsidRPr="006A12A3">
              <w:rPr>
                <w:sz w:val="16"/>
                <w:szCs w:val="16"/>
              </w:rPr>
              <w:t>Trustee, Ilkley Literature Festival</w:t>
            </w:r>
          </w:p>
          <w:p w14:paraId="4509C0D3" w14:textId="77777777" w:rsidR="006A12A3" w:rsidRPr="006A12A3" w:rsidRDefault="006A12A3" w:rsidP="006A12A3">
            <w:pPr>
              <w:pStyle w:val="TableParagraph"/>
              <w:rPr>
                <w:sz w:val="16"/>
                <w:szCs w:val="16"/>
              </w:rPr>
            </w:pPr>
            <w:r w:rsidRPr="006A12A3">
              <w:rPr>
                <w:sz w:val="16"/>
                <w:szCs w:val="16"/>
              </w:rPr>
              <w:t>Vice President, Adelphi Genetics Forum</w:t>
            </w:r>
          </w:p>
          <w:p w14:paraId="2806112E" w14:textId="22373EF1" w:rsidR="006A12A3" w:rsidRPr="006A12A3" w:rsidRDefault="006A12A3" w:rsidP="006A12A3">
            <w:pPr>
              <w:pStyle w:val="TableParagraph"/>
              <w:rPr>
                <w:sz w:val="16"/>
                <w:szCs w:val="16"/>
              </w:rPr>
            </w:pPr>
            <w:r w:rsidRPr="006A12A3">
              <w:rPr>
                <w:sz w:val="16"/>
                <w:szCs w:val="16"/>
              </w:rPr>
              <w:t>Past President, International Society for the History, Philosophy and Social Studies of Biology</w:t>
            </w:r>
          </w:p>
        </w:tc>
        <w:tc>
          <w:tcPr>
            <w:tcW w:w="3488" w:type="dxa"/>
          </w:tcPr>
          <w:p w14:paraId="0BCDD3BA" w14:textId="77777777" w:rsidR="006A12A3" w:rsidRPr="00E560FE" w:rsidRDefault="006A12A3" w:rsidP="006A12A3">
            <w:pPr>
              <w:pStyle w:val="TableParagraph"/>
              <w:rPr>
                <w:sz w:val="16"/>
                <w:szCs w:val="16"/>
              </w:rPr>
            </w:pPr>
          </w:p>
          <w:p w14:paraId="72403B04" w14:textId="77777777" w:rsidR="006A12A3" w:rsidRPr="00E560FE" w:rsidRDefault="006A12A3" w:rsidP="006A12A3">
            <w:pPr>
              <w:pStyle w:val="TableParagraph"/>
              <w:rPr>
                <w:sz w:val="16"/>
                <w:szCs w:val="16"/>
              </w:rPr>
            </w:pPr>
          </w:p>
          <w:p w14:paraId="25250E5A" w14:textId="77777777" w:rsidR="006A12A3" w:rsidRPr="00E560FE" w:rsidRDefault="006A12A3" w:rsidP="006A12A3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</w:tbl>
    <w:p w14:paraId="3DB93DF8" w14:textId="43E1D0A0" w:rsidR="00C558DE" w:rsidRDefault="00E560FE">
      <w:r w:rsidRPr="00CD070A">
        <w:rPr>
          <w:rFonts w:ascii="Arial" w:hAnsi="Arial" w:cs="Arial"/>
          <w:noProof/>
          <w:sz w:val="19"/>
          <w:szCs w:val="19"/>
        </w:rPr>
        <w:drawing>
          <wp:anchor distT="0" distB="0" distL="114300" distR="114300" simplePos="0" relativeHeight="251659264" behindDoc="1" locked="0" layoutInCell="1" allowOverlap="1" wp14:anchorId="17210BC9" wp14:editId="748CF934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1842753" cy="1120140"/>
            <wp:effectExtent l="0" t="0" r="5715" b="3810"/>
            <wp:wrapNone/>
            <wp:docPr id="1" name="Picture 1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53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558DE" w:rsidSect="00E560FE">
      <w:pgSz w:w="11906" w:h="16838"/>
      <w:pgMar w:top="697" w:right="601" w:bottom="601" w:left="6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MG Light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MG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SMG Medium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2E5FEF"/>
    <w:multiLevelType w:val="hybridMultilevel"/>
    <w:tmpl w:val="40B0EE48"/>
    <w:lvl w:ilvl="0" w:tplc="C7C8F798">
      <w:start w:val="1"/>
      <w:numFmt w:val="decimal"/>
      <w:lvlText w:val="%1."/>
      <w:lvlJc w:val="left"/>
      <w:pPr>
        <w:ind w:left="515" w:hanging="227"/>
        <w:jc w:val="left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1" w:tplc="4032504C">
      <w:numFmt w:val="bullet"/>
      <w:lvlText w:val="•"/>
      <w:lvlJc w:val="left"/>
      <w:pPr>
        <w:ind w:left="968" w:hanging="171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2" w:tplc="EF485F1A">
      <w:numFmt w:val="bullet"/>
      <w:lvlText w:val="•"/>
      <w:lvlJc w:val="left"/>
      <w:pPr>
        <w:ind w:left="2042" w:hanging="171"/>
      </w:pPr>
      <w:rPr>
        <w:rFonts w:hint="default"/>
        <w:lang w:val="en-GB" w:eastAsia="en-GB" w:bidi="en-GB"/>
      </w:rPr>
    </w:lvl>
    <w:lvl w:ilvl="3" w:tplc="F336EC5A">
      <w:numFmt w:val="bullet"/>
      <w:lvlText w:val="•"/>
      <w:lvlJc w:val="left"/>
      <w:pPr>
        <w:ind w:left="3125" w:hanging="171"/>
      </w:pPr>
      <w:rPr>
        <w:rFonts w:hint="default"/>
        <w:lang w:val="en-GB" w:eastAsia="en-GB" w:bidi="en-GB"/>
      </w:rPr>
    </w:lvl>
    <w:lvl w:ilvl="4" w:tplc="D100AC5C">
      <w:numFmt w:val="bullet"/>
      <w:lvlText w:val="•"/>
      <w:lvlJc w:val="left"/>
      <w:pPr>
        <w:ind w:left="4208" w:hanging="171"/>
      </w:pPr>
      <w:rPr>
        <w:rFonts w:hint="default"/>
        <w:lang w:val="en-GB" w:eastAsia="en-GB" w:bidi="en-GB"/>
      </w:rPr>
    </w:lvl>
    <w:lvl w:ilvl="5" w:tplc="B6288EA2">
      <w:numFmt w:val="bullet"/>
      <w:lvlText w:val="•"/>
      <w:lvlJc w:val="left"/>
      <w:pPr>
        <w:ind w:left="5291" w:hanging="171"/>
      </w:pPr>
      <w:rPr>
        <w:rFonts w:hint="default"/>
        <w:lang w:val="en-GB" w:eastAsia="en-GB" w:bidi="en-GB"/>
      </w:rPr>
    </w:lvl>
    <w:lvl w:ilvl="6" w:tplc="4FCE0924">
      <w:numFmt w:val="bullet"/>
      <w:lvlText w:val="•"/>
      <w:lvlJc w:val="left"/>
      <w:pPr>
        <w:ind w:left="6374" w:hanging="171"/>
      </w:pPr>
      <w:rPr>
        <w:rFonts w:hint="default"/>
        <w:lang w:val="en-GB" w:eastAsia="en-GB" w:bidi="en-GB"/>
      </w:rPr>
    </w:lvl>
    <w:lvl w:ilvl="7" w:tplc="F2DC677A">
      <w:numFmt w:val="bullet"/>
      <w:lvlText w:val="•"/>
      <w:lvlJc w:val="left"/>
      <w:pPr>
        <w:ind w:left="7457" w:hanging="171"/>
      </w:pPr>
      <w:rPr>
        <w:rFonts w:hint="default"/>
        <w:lang w:val="en-GB" w:eastAsia="en-GB" w:bidi="en-GB"/>
      </w:rPr>
    </w:lvl>
    <w:lvl w:ilvl="8" w:tplc="171E59DC">
      <w:numFmt w:val="bullet"/>
      <w:lvlText w:val="•"/>
      <w:lvlJc w:val="left"/>
      <w:pPr>
        <w:ind w:left="8539" w:hanging="171"/>
      </w:pPr>
      <w:rPr>
        <w:rFonts w:hint="default"/>
        <w:lang w:val="en-GB" w:eastAsia="en-GB" w:bidi="en-GB"/>
      </w:rPr>
    </w:lvl>
  </w:abstractNum>
  <w:num w:numId="1" w16cid:durableId="1216116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0FE"/>
    <w:rsid w:val="003D527C"/>
    <w:rsid w:val="006A12A3"/>
    <w:rsid w:val="00AC012A"/>
    <w:rsid w:val="00BC717A"/>
    <w:rsid w:val="00E560FE"/>
    <w:rsid w:val="00EB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00833"/>
  <w15:chartTrackingRefBased/>
  <w15:docId w15:val="{5B952D95-ECA8-49E5-9783-0C81DB99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0FE"/>
    <w:pPr>
      <w:widowControl w:val="0"/>
      <w:autoSpaceDE w:val="0"/>
      <w:autoSpaceDN w:val="0"/>
      <w:spacing w:after="0" w:line="240" w:lineRule="auto"/>
    </w:pPr>
    <w:rPr>
      <w:rFonts w:ascii="SMG Light" w:eastAsia="SMG Light" w:hAnsi="SMG Light" w:cs="SMG Light"/>
      <w:kern w:val="0"/>
      <w:lang w:eastAsia="en-GB" w:bidi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560FE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560FE"/>
    <w:rPr>
      <w:rFonts w:ascii="SMG Light" w:eastAsia="SMG Light" w:hAnsi="SMG Light" w:cs="SMG Light"/>
      <w:kern w:val="0"/>
      <w:sz w:val="18"/>
      <w:szCs w:val="18"/>
      <w:lang w:eastAsia="en-GB" w:bidi="en-GB"/>
      <w14:ligatures w14:val="none"/>
    </w:rPr>
  </w:style>
  <w:style w:type="paragraph" w:styleId="ListParagraph">
    <w:name w:val="List Paragraph"/>
    <w:basedOn w:val="Normal"/>
    <w:uiPriority w:val="1"/>
    <w:qFormat/>
    <w:rsid w:val="00E560FE"/>
    <w:pPr>
      <w:spacing w:before="5"/>
      <w:ind w:left="794" w:hanging="284"/>
    </w:pPr>
    <w:rPr>
      <w:rFonts w:ascii="SMG" w:eastAsia="SMG" w:hAnsi="SMG" w:cs="SMG"/>
    </w:rPr>
  </w:style>
  <w:style w:type="paragraph" w:customStyle="1" w:styleId="TableParagraph">
    <w:name w:val="Table Paragraph"/>
    <w:basedOn w:val="Normal"/>
    <w:uiPriority w:val="1"/>
    <w:qFormat/>
    <w:rsid w:val="00E560FE"/>
  </w:style>
  <w:style w:type="paragraph" w:styleId="Revision">
    <w:name w:val="Revision"/>
    <w:hidden/>
    <w:uiPriority w:val="99"/>
    <w:semiHidden/>
    <w:rsid w:val="006A12A3"/>
    <w:pPr>
      <w:spacing w:after="0" w:line="240" w:lineRule="auto"/>
    </w:pPr>
    <w:rPr>
      <w:rFonts w:ascii="SMG Light" w:eastAsia="SMG Light" w:hAnsi="SMG Light" w:cs="SMG Light"/>
      <w:kern w:val="0"/>
      <w:lang w:eastAsia="en-GB" w:bidi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1357</Characters>
  <Application>Microsoft Office Word</Application>
  <DocSecurity>0</DocSecurity>
  <Lines>52</Lines>
  <Paragraphs>19</Paragraphs>
  <ScaleCrop>false</ScaleCrop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Beeson</dc:creator>
  <cp:keywords/>
  <dc:description/>
  <cp:lastModifiedBy>Kara Beeson</cp:lastModifiedBy>
  <cp:revision>3</cp:revision>
  <dcterms:created xsi:type="dcterms:W3CDTF">2023-03-31T13:27:00Z</dcterms:created>
  <dcterms:modified xsi:type="dcterms:W3CDTF">2023-03-31T13:27:00Z</dcterms:modified>
</cp:coreProperties>
</file>